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10B" w14:textId="3C0063BD" w:rsidR="00C22A27" w:rsidRPr="002367D3" w:rsidRDefault="000B0D61" w:rsidP="00760FC9">
      <w:pPr>
        <w:jc w:val="right"/>
        <w:rPr>
          <w:rFonts w:ascii="UD デジタル 教科書体 NK-R" w:eastAsia="UD デジタル 教科書体 NK-R"/>
          <w:sz w:val="22"/>
          <w:szCs w:val="24"/>
        </w:rPr>
      </w:pPr>
      <w:r w:rsidRPr="00602337">
        <w:rPr>
          <w:rFonts w:ascii="UD デジタル 教科書体 NK-R" w:eastAsia="UD デジタル 教科書体 NK-R" w:hint="eastAsia"/>
          <w:spacing w:val="22"/>
          <w:kern w:val="0"/>
          <w:sz w:val="22"/>
          <w:szCs w:val="24"/>
          <w:fitText w:val="2200" w:id="-1138512128"/>
        </w:rPr>
        <w:t>令和</w:t>
      </w:r>
      <w:r w:rsidR="00461B35" w:rsidRPr="00602337">
        <w:rPr>
          <w:rFonts w:ascii="UD デジタル 教科書体 NK-R" w:eastAsia="UD デジタル 教科書体 NK-R" w:hint="eastAsia"/>
          <w:spacing w:val="22"/>
          <w:kern w:val="0"/>
          <w:sz w:val="22"/>
          <w:szCs w:val="24"/>
          <w:fitText w:val="2200" w:id="-1138512128"/>
        </w:rPr>
        <w:t>6</w:t>
      </w:r>
      <w:r w:rsidR="00930AD4" w:rsidRPr="00602337">
        <w:rPr>
          <w:rFonts w:ascii="UD デジタル 教科書体 NK-R" w:eastAsia="UD デジタル 教科書体 NK-R" w:hint="eastAsia"/>
          <w:spacing w:val="22"/>
          <w:kern w:val="0"/>
          <w:sz w:val="22"/>
          <w:szCs w:val="24"/>
          <w:fitText w:val="2200" w:id="-1138512128"/>
        </w:rPr>
        <w:t>年</w:t>
      </w:r>
      <w:r w:rsidR="00760FC9" w:rsidRPr="00602337">
        <w:rPr>
          <w:rFonts w:ascii="UD デジタル 教科書体 NK-R" w:eastAsia="UD デジタル 教科書体 NK-R" w:hint="eastAsia"/>
          <w:spacing w:val="22"/>
          <w:kern w:val="0"/>
          <w:sz w:val="22"/>
          <w:szCs w:val="24"/>
          <w:fitText w:val="2200" w:id="-1138512128"/>
        </w:rPr>
        <w:t>１2</w:t>
      </w:r>
      <w:r w:rsidR="008430FE" w:rsidRPr="00602337">
        <w:rPr>
          <w:rFonts w:ascii="UD デジタル 教科書体 NK-R" w:eastAsia="UD デジタル 教科書体 NK-R" w:hint="eastAsia"/>
          <w:spacing w:val="22"/>
          <w:kern w:val="0"/>
          <w:sz w:val="22"/>
          <w:szCs w:val="24"/>
          <w:fitText w:val="2200" w:id="-1138512128"/>
        </w:rPr>
        <w:t>月</w:t>
      </w:r>
      <w:r w:rsidR="000B466F" w:rsidRPr="00602337">
        <w:rPr>
          <w:rFonts w:ascii="UD デジタル 教科書体 NK-R" w:eastAsia="UD デジタル 教科書体 NK-R" w:hint="eastAsia"/>
          <w:spacing w:val="22"/>
          <w:kern w:val="0"/>
          <w:sz w:val="22"/>
          <w:szCs w:val="24"/>
          <w:fitText w:val="2200" w:id="-1138512128"/>
        </w:rPr>
        <w:t>４</w:t>
      </w:r>
      <w:r w:rsidR="008430FE" w:rsidRPr="00602337">
        <w:rPr>
          <w:rFonts w:ascii="UD デジタル 教科書体 NK-R" w:eastAsia="UD デジタル 教科書体 NK-R" w:hint="eastAsia"/>
          <w:spacing w:val="7"/>
          <w:kern w:val="0"/>
          <w:sz w:val="22"/>
          <w:szCs w:val="24"/>
          <w:fitText w:val="2200" w:id="-1138512128"/>
        </w:rPr>
        <w:t>日</w:t>
      </w:r>
    </w:p>
    <w:p w14:paraId="42331169" w14:textId="77777777" w:rsidR="008430FE" w:rsidRPr="002367D3" w:rsidRDefault="002367D3" w:rsidP="00760FC9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保護者の皆さま</w:t>
      </w:r>
    </w:p>
    <w:p w14:paraId="3C2FCEBF" w14:textId="77777777" w:rsidR="008430FE" w:rsidRPr="002367D3" w:rsidRDefault="00760FC9" w:rsidP="00760FC9">
      <w:pPr>
        <w:jc w:val="righ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枚方市立山之上</w:t>
      </w:r>
      <w:r w:rsidR="008430FE" w:rsidRP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小学校</w:t>
      </w:r>
    </w:p>
    <w:p w14:paraId="111B5AEB" w14:textId="22C89580" w:rsidR="008430FE" w:rsidRPr="002367D3" w:rsidRDefault="008430FE" w:rsidP="00760FC9">
      <w:pPr>
        <w:jc w:val="right"/>
        <w:rPr>
          <w:rFonts w:ascii="UD デジタル 教科書体 NK-R" w:eastAsia="UD デジタル 教科書体 NK-R"/>
          <w:kern w:val="0"/>
          <w:sz w:val="22"/>
          <w:szCs w:val="24"/>
        </w:rPr>
      </w:pPr>
      <w:r w:rsidRPr="00760FC9">
        <w:rPr>
          <w:rFonts w:ascii="UD デジタル 教科書体 NK-R" w:eastAsia="UD デジタル 教科書体 NK-R" w:hint="eastAsia"/>
          <w:spacing w:val="32"/>
          <w:kern w:val="0"/>
          <w:sz w:val="22"/>
          <w:szCs w:val="24"/>
          <w:fitText w:val="2200" w:id="-1138512383"/>
        </w:rPr>
        <w:t>校</w:t>
      </w:r>
      <w:r w:rsidR="00760FC9" w:rsidRPr="00760FC9">
        <w:rPr>
          <w:rFonts w:ascii="UD デジタル 教科書体 NK-R" w:eastAsia="UD デジタル 教科書体 NK-R" w:hint="eastAsia"/>
          <w:spacing w:val="32"/>
          <w:kern w:val="0"/>
          <w:sz w:val="22"/>
          <w:szCs w:val="24"/>
          <w:fitText w:val="2200" w:id="-1138512383"/>
        </w:rPr>
        <w:t xml:space="preserve">　</w:t>
      </w:r>
      <w:r w:rsidRPr="00760FC9">
        <w:rPr>
          <w:rFonts w:ascii="UD デジタル 教科書体 NK-R" w:eastAsia="UD デジタル 教科書体 NK-R" w:hint="eastAsia"/>
          <w:spacing w:val="32"/>
          <w:kern w:val="0"/>
          <w:sz w:val="22"/>
          <w:szCs w:val="24"/>
          <w:fitText w:val="2200" w:id="-1138512383"/>
        </w:rPr>
        <w:t>長</w:t>
      </w:r>
      <w:r w:rsidR="00760FC9" w:rsidRPr="00760FC9">
        <w:rPr>
          <w:rFonts w:ascii="UD デジタル 教科書体 NK-R" w:eastAsia="UD デジタル 教科書体 NK-R" w:hint="eastAsia"/>
          <w:spacing w:val="32"/>
          <w:kern w:val="0"/>
          <w:sz w:val="22"/>
          <w:szCs w:val="24"/>
          <w:fitText w:val="2200" w:id="-1138512383"/>
        </w:rPr>
        <w:t xml:space="preserve">　　北村　雄</w:t>
      </w:r>
      <w:r w:rsidR="00760FC9" w:rsidRPr="00760FC9">
        <w:rPr>
          <w:rFonts w:ascii="UD デジタル 教科書体 NK-R" w:eastAsia="UD デジタル 教科書体 NK-R" w:hint="eastAsia"/>
          <w:spacing w:val="-4"/>
          <w:kern w:val="0"/>
          <w:sz w:val="22"/>
          <w:szCs w:val="24"/>
          <w:fitText w:val="2200" w:id="-1138512383"/>
        </w:rPr>
        <w:t>一</w:t>
      </w:r>
    </w:p>
    <w:p w14:paraId="617BA191" w14:textId="3E223109" w:rsidR="008430FE" w:rsidRPr="002367D3" w:rsidRDefault="008430FE" w:rsidP="00760FC9">
      <w:pPr>
        <w:jc w:val="right"/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5EF21A5B" w14:textId="5AFB7044" w:rsidR="008430FE" w:rsidRDefault="00B86096" w:rsidP="00760FC9">
      <w:pPr>
        <w:jc w:val="center"/>
        <w:rPr>
          <w:rFonts w:ascii="UD デジタル 教科書体 NK-R" w:eastAsia="UD デジタル 教科書体 NK-R"/>
          <w:b/>
          <w:kern w:val="0"/>
          <w:sz w:val="28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8"/>
          <w:szCs w:val="24"/>
        </w:rPr>
        <w:t>学校</w:t>
      </w:r>
      <w:r w:rsidR="008430FE" w:rsidRPr="002367D3">
        <w:rPr>
          <w:rFonts w:ascii="UD デジタル 教科書体 NK-R" w:eastAsia="UD デジタル 教科書体 NK-R" w:hint="eastAsia"/>
          <w:b/>
          <w:kern w:val="0"/>
          <w:sz w:val="28"/>
          <w:szCs w:val="24"/>
        </w:rPr>
        <w:t>教育</w:t>
      </w:r>
      <w:r>
        <w:rPr>
          <w:rFonts w:ascii="UD デジタル 教科書体 NK-R" w:eastAsia="UD デジタル 教科書体 NK-R" w:hint="eastAsia"/>
          <w:b/>
          <w:kern w:val="0"/>
          <w:sz w:val="28"/>
          <w:szCs w:val="24"/>
        </w:rPr>
        <w:t>自己診断</w:t>
      </w:r>
      <w:r w:rsidR="008430FE" w:rsidRPr="002367D3">
        <w:rPr>
          <w:rFonts w:ascii="UD デジタル 教科書体 NK-R" w:eastAsia="UD デジタル 教科書体 NK-R" w:hint="eastAsia"/>
          <w:b/>
          <w:kern w:val="0"/>
          <w:sz w:val="28"/>
          <w:szCs w:val="24"/>
        </w:rPr>
        <w:t>アンケート</w:t>
      </w:r>
      <w:r>
        <w:rPr>
          <w:rFonts w:ascii="UD デジタル 教科書体 NK-R" w:eastAsia="UD デジタル 教科書体 NK-R" w:hint="eastAsia"/>
          <w:b/>
          <w:kern w:val="0"/>
          <w:sz w:val="28"/>
          <w:szCs w:val="24"/>
        </w:rPr>
        <w:t>の実施</w:t>
      </w:r>
      <w:r w:rsidR="008430FE" w:rsidRPr="002367D3">
        <w:rPr>
          <w:rFonts w:ascii="UD デジタル 教科書体 NK-R" w:eastAsia="UD デジタル 教科書体 NK-R" w:hint="eastAsia"/>
          <w:b/>
          <w:kern w:val="0"/>
          <w:sz w:val="28"/>
          <w:szCs w:val="24"/>
        </w:rPr>
        <w:t>について</w:t>
      </w:r>
    </w:p>
    <w:p w14:paraId="08E9F75E" w14:textId="61AE645C" w:rsidR="00BD03BD" w:rsidRPr="00BD03BD" w:rsidRDefault="00BD03BD" w:rsidP="00760FC9">
      <w:pPr>
        <w:jc w:val="center"/>
        <w:rPr>
          <w:rFonts w:ascii="UD デジタル 教科書体 NK-R" w:eastAsia="UD デジタル 教科書体 NK-R"/>
          <w:b/>
          <w:kern w:val="0"/>
          <w:sz w:val="22"/>
          <w:szCs w:val="24"/>
        </w:rPr>
      </w:pPr>
    </w:p>
    <w:p w14:paraId="12C3909E" w14:textId="66D01373" w:rsidR="008430FE" w:rsidRPr="002367D3" w:rsidRDefault="00461B35" w:rsidP="00760FC9">
      <w:pPr>
        <w:ind w:firstLineChars="100" w:firstLine="220"/>
        <w:jc w:val="left"/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初冬</w:t>
      </w:r>
      <w:r w:rsid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の候、保護者の皆さま</w:t>
      </w:r>
      <w:r w:rsidR="008430FE" w:rsidRP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には</w:t>
      </w:r>
      <w:r w:rsid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、ますます</w:t>
      </w:r>
      <w:r w:rsidR="00760FC9">
        <w:rPr>
          <w:rFonts w:ascii="UD デジタル 教科書体 NK-R" w:eastAsia="UD デジタル 教科書体 NK-R" w:hint="eastAsia"/>
          <w:kern w:val="0"/>
          <w:sz w:val="22"/>
          <w:szCs w:val="24"/>
        </w:rPr>
        <w:t>ご健勝のこととお喜び</w:t>
      </w:r>
      <w:r w:rsidR="008430FE" w:rsidRP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申し上げます。</w:t>
      </w:r>
      <w:r w:rsid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平素は、本校教育活動に</w:t>
      </w:r>
      <w:r w:rsidR="000B0D61">
        <w:rPr>
          <w:rFonts w:ascii="UD デジタル 教科書体 NK-R" w:eastAsia="UD デジタル 教科書体 NK-R" w:hint="eastAsia"/>
          <w:kern w:val="0"/>
          <w:sz w:val="22"/>
          <w:szCs w:val="24"/>
        </w:rPr>
        <w:t>ご理解ご協力</w:t>
      </w:r>
      <w:r w:rsidR="006523E8">
        <w:rPr>
          <w:rFonts w:ascii="UD デジタル 教科書体 NK-R" w:eastAsia="UD デジタル 教科書体 NK-R" w:hint="eastAsia"/>
          <w:kern w:val="0"/>
          <w:sz w:val="22"/>
          <w:szCs w:val="24"/>
        </w:rPr>
        <w:t>いただき</w:t>
      </w:r>
      <w:r w:rsid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、</w:t>
      </w:r>
      <w:r w:rsidR="006523E8">
        <w:rPr>
          <w:rFonts w:ascii="UD デジタル 教科書体 NK-R" w:eastAsia="UD デジタル 教科書体 NK-R" w:hint="eastAsia"/>
          <w:kern w:val="0"/>
          <w:sz w:val="22"/>
          <w:szCs w:val="24"/>
        </w:rPr>
        <w:t>誠にありがとうござい</w:t>
      </w:r>
      <w:r w:rsidR="002367D3">
        <w:rPr>
          <w:rFonts w:ascii="UD デジタル 教科書体 NK-R" w:eastAsia="UD デジタル 教科書体 NK-R" w:hint="eastAsia"/>
          <w:kern w:val="0"/>
          <w:sz w:val="22"/>
          <w:szCs w:val="24"/>
        </w:rPr>
        <w:t>ます。</w:t>
      </w:r>
    </w:p>
    <w:p w14:paraId="738FAB1A" w14:textId="7601973E" w:rsidR="00BD03BD" w:rsidRDefault="008430FE" w:rsidP="00760FC9">
      <w:pPr>
        <w:jc w:val="left"/>
        <w:rPr>
          <w:rFonts w:ascii="UD デジタル 教科書体 NK-R" w:eastAsia="UD デジタル 教科書体 NK-R"/>
          <w:sz w:val="22"/>
          <w:szCs w:val="24"/>
        </w:rPr>
      </w:pPr>
      <w:r w:rsidRPr="002367D3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2367D3">
        <w:rPr>
          <w:rFonts w:ascii="UD デジタル 教科書体 NK-R" w:eastAsia="UD デジタル 教科書体 NK-R" w:hint="eastAsia"/>
          <w:sz w:val="22"/>
          <w:szCs w:val="24"/>
        </w:rPr>
        <w:t xml:space="preserve">　さて、今年も学校の教育活動等について保護者の皆さま</w:t>
      </w:r>
      <w:r w:rsidRPr="002367D3">
        <w:rPr>
          <w:rFonts w:ascii="UD デジタル 教科書体 NK-R" w:eastAsia="UD デジタル 教科書体 NK-R" w:hint="eastAsia"/>
          <w:sz w:val="22"/>
          <w:szCs w:val="24"/>
        </w:rPr>
        <w:t>のご意見ご感想をお聞きし</w:t>
      </w:r>
      <w:r w:rsidR="002367D3">
        <w:rPr>
          <w:rFonts w:ascii="UD デジタル 教科書体 NK-R" w:eastAsia="UD デジタル 教科書体 NK-R" w:hint="eastAsia"/>
          <w:sz w:val="22"/>
          <w:szCs w:val="24"/>
        </w:rPr>
        <w:t>、</w:t>
      </w:r>
      <w:r w:rsidR="00BD03BD">
        <w:rPr>
          <w:rFonts w:ascii="UD デジタル 教科書体 NK-R" w:eastAsia="UD デジタル 教科書体 NK-R" w:hint="eastAsia"/>
          <w:sz w:val="22"/>
          <w:szCs w:val="24"/>
        </w:rPr>
        <w:t>その改善に役立てるため</w:t>
      </w:r>
      <w:r w:rsidR="00390E92">
        <w:rPr>
          <w:rFonts w:ascii="UD デジタル 教科書体 NK-R" w:eastAsia="UD デジタル 教科書体 NK-R" w:hint="eastAsia"/>
          <w:sz w:val="22"/>
          <w:szCs w:val="24"/>
        </w:rPr>
        <w:t>標記</w:t>
      </w:r>
      <w:r w:rsidR="002367D3">
        <w:rPr>
          <w:rFonts w:ascii="UD デジタル 教科書体 NK-R" w:eastAsia="UD デジタル 教科書体 NK-R" w:hint="eastAsia"/>
          <w:sz w:val="22"/>
          <w:szCs w:val="24"/>
        </w:rPr>
        <w:t>アンケートを実施いた</w:t>
      </w:r>
      <w:r w:rsidRPr="002367D3">
        <w:rPr>
          <w:rFonts w:ascii="UD デジタル 教科書体 NK-R" w:eastAsia="UD デジタル 教科書体 NK-R" w:hint="eastAsia"/>
          <w:sz w:val="22"/>
          <w:szCs w:val="24"/>
        </w:rPr>
        <w:t>します。</w:t>
      </w:r>
      <w:r w:rsidR="00B86096">
        <w:rPr>
          <w:rFonts w:ascii="UD デジタル 教科書体 NK-R" w:eastAsia="UD デジタル 教科書体 NK-R" w:hint="eastAsia"/>
          <w:sz w:val="22"/>
          <w:szCs w:val="24"/>
        </w:rPr>
        <w:t>お手数をおかけしますが、</w:t>
      </w:r>
      <w:r w:rsidRPr="002367D3">
        <w:rPr>
          <w:rFonts w:ascii="UD デジタル 教科書体 NK-R" w:eastAsia="UD デジタル 教科書体 NK-R" w:hint="eastAsia"/>
          <w:sz w:val="22"/>
          <w:szCs w:val="24"/>
        </w:rPr>
        <w:t>下記の要領でご回答いただきますようよろしくお願い</w:t>
      </w:r>
      <w:r w:rsidR="00B86096">
        <w:rPr>
          <w:rFonts w:ascii="UD デジタル 教科書体 NK-R" w:eastAsia="UD デジタル 教科書体 NK-R" w:hint="eastAsia"/>
          <w:sz w:val="22"/>
          <w:szCs w:val="24"/>
        </w:rPr>
        <w:t>いた</w:t>
      </w:r>
      <w:r w:rsidRPr="002367D3">
        <w:rPr>
          <w:rFonts w:ascii="UD デジタル 教科書体 NK-R" w:eastAsia="UD デジタル 教科書体 NK-R" w:hint="eastAsia"/>
          <w:sz w:val="22"/>
          <w:szCs w:val="24"/>
        </w:rPr>
        <w:t>します。</w:t>
      </w:r>
    </w:p>
    <w:p w14:paraId="69A3FD01" w14:textId="7EB0AF40" w:rsidR="00A16404" w:rsidRPr="0019648D" w:rsidRDefault="00A16404" w:rsidP="00760FC9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14:paraId="532DF33E" w14:textId="546681EB" w:rsidR="00606783" w:rsidRPr="00A478A5" w:rsidRDefault="00606783" w:rsidP="00760FC9">
      <w:pPr>
        <w:pStyle w:val="a5"/>
        <w:rPr>
          <w:rFonts w:ascii="UD デジタル 教科書体 NK-R" w:eastAsia="UD デジタル 教科書体 NK-R"/>
          <w:b/>
          <w:sz w:val="24"/>
          <w:szCs w:val="24"/>
        </w:rPr>
      </w:pPr>
      <w:r w:rsidRPr="00A478A5">
        <w:rPr>
          <w:rFonts w:ascii="UD デジタル 教科書体 NK-R" w:eastAsia="UD デジタル 教科書体 NK-R" w:hint="eastAsia"/>
          <w:b/>
          <w:sz w:val="24"/>
          <w:szCs w:val="24"/>
        </w:rPr>
        <w:t>記</w:t>
      </w:r>
    </w:p>
    <w:p w14:paraId="24D9703C" w14:textId="418DBD1A" w:rsidR="00BD03BD" w:rsidRDefault="00BD03BD" w:rsidP="00760FC9">
      <w:pPr>
        <w:rPr>
          <w:rFonts w:ascii="UD デジタル 教科書体 NK-R" w:eastAsia="UD デジタル 教科書体 NK-R"/>
          <w:sz w:val="22"/>
          <w:szCs w:val="24"/>
        </w:rPr>
      </w:pPr>
    </w:p>
    <w:p w14:paraId="44B3780D" w14:textId="2A5D30A0" w:rsidR="00606783" w:rsidRDefault="00BD03BD" w:rsidP="00760FC9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１．回答期限　　　　　　　　</w:t>
      </w:r>
      <w:r w:rsidR="00760FC9"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令和</w:t>
      </w:r>
      <w:r w:rsidR="00461B35"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６</w:t>
      </w:r>
      <w:r w:rsidR="00760FC9"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年１２月</w:t>
      </w:r>
      <w:r w:rsidR="000B466F">
        <w:rPr>
          <w:rFonts w:ascii="UD デジタル 教科書体 NK-B" w:eastAsia="UD デジタル 教科書体 NK-B" w:hint="eastAsia"/>
          <w:sz w:val="22"/>
          <w:szCs w:val="24"/>
          <w:u w:val="thick"/>
        </w:rPr>
        <w:t>４</w:t>
      </w:r>
      <w:r w:rsidR="00760FC9"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日（</w:t>
      </w:r>
      <w:r w:rsidR="000B466F">
        <w:rPr>
          <w:rFonts w:ascii="UD デジタル 教科書体 NK-B" w:eastAsia="UD デジタル 教科書体 NK-B" w:hint="eastAsia"/>
          <w:sz w:val="22"/>
          <w:szCs w:val="24"/>
          <w:u w:val="thick"/>
        </w:rPr>
        <w:t>水</w:t>
      </w:r>
      <w:r w:rsidR="00760FC9"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）～１２月２</w:t>
      </w:r>
      <w:r w:rsidR="000B466F">
        <w:rPr>
          <w:rFonts w:ascii="UD デジタル 教科書体 NK-B" w:eastAsia="UD デジタル 教科書体 NK-B" w:hint="eastAsia"/>
          <w:sz w:val="22"/>
          <w:szCs w:val="24"/>
          <w:u w:val="thick"/>
        </w:rPr>
        <w:t>４</w:t>
      </w:r>
      <w:r w:rsidR="00760FC9"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日（</w:t>
      </w:r>
      <w:r w:rsidR="000B466F">
        <w:rPr>
          <w:rFonts w:ascii="UD デジタル 教科書体 NK-B" w:eastAsia="UD デジタル 教科書体 NK-B" w:hint="eastAsia"/>
          <w:sz w:val="22"/>
          <w:szCs w:val="24"/>
          <w:u w:val="thick"/>
        </w:rPr>
        <w:t>火</w:t>
      </w:r>
      <w:r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）</w:t>
      </w:r>
    </w:p>
    <w:p w14:paraId="341164CA" w14:textId="77777777" w:rsidR="00760FC9" w:rsidRDefault="00760FC9" w:rsidP="00760FC9">
      <w:pPr>
        <w:rPr>
          <w:rFonts w:ascii="UD デジタル 教科書体 NK-R" w:eastAsia="UD デジタル 教科書体 NK-R"/>
          <w:sz w:val="22"/>
          <w:szCs w:val="24"/>
        </w:rPr>
      </w:pPr>
    </w:p>
    <w:p w14:paraId="1A545999" w14:textId="13AB6F8B" w:rsidR="00BD03BD" w:rsidRDefault="00BD03BD" w:rsidP="00760FC9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２．回答方法　　　　　　　　お持ちの携帯電話・児童タブレット等から</w:t>
      </w:r>
      <w:r w:rsidR="00461B35">
        <w:rPr>
          <w:rFonts w:ascii="UD デジタル 教科書体 NK-R" w:eastAsia="UD デジタル 教科書体 NK-R" w:hint="eastAsia"/>
          <w:sz w:val="22"/>
          <w:szCs w:val="24"/>
        </w:rPr>
        <w:t xml:space="preserve">Microsoft </w:t>
      </w:r>
      <w:r>
        <w:rPr>
          <w:rFonts w:ascii="UD デジタル 教科書体 NK-R" w:eastAsia="UD デジタル 教科書体 NK-R" w:hint="eastAsia"/>
          <w:sz w:val="22"/>
          <w:szCs w:val="24"/>
        </w:rPr>
        <w:t>Formsを利用して</w:t>
      </w:r>
      <w:r w:rsidR="00390E92">
        <w:rPr>
          <w:rFonts w:ascii="UD デジタル 教科書体 NK-R" w:eastAsia="UD デジタル 教科書体 NK-R" w:hint="eastAsia"/>
          <w:sz w:val="22"/>
          <w:szCs w:val="24"/>
        </w:rPr>
        <w:t>の</w:t>
      </w:r>
      <w:r>
        <w:rPr>
          <w:rFonts w:ascii="UD デジタル 教科書体 NK-R" w:eastAsia="UD デジタル 教科書体 NK-R" w:hint="eastAsia"/>
          <w:sz w:val="22"/>
          <w:szCs w:val="24"/>
        </w:rPr>
        <w:t>回答</w:t>
      </w:r>
    </w:p>
    <w:p w14:paraId="4783AB43" w14:textId="1F0A97BD" w:rsidR="00390E92" w:rsidRDefault="00390E92" w:rsidP="00760FC9">
      <w:pPr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＊下記の［回答の仕方］をご覧ください。</w:t>
      </w:r>
    </w:p>
    <w:p w14:paraId="30FE0F9C" w14:textId="5BDEC502" w:rsidR="0019648D" w:rsidRPr="00461B35" w:rsidRDefault="0019648D" w:rsidP="00760FC9">
      <w:pPr>
        <w:rPr>
          <w:rFonts w:ascii="UD デジタル 教科書体 NK-B" w:eastAsia="UD デジタル 教科書体 NK-B"/>
          <w:sz w:val="22"/>
          <w:szCs w:val="24"/>
          <w:u w:val="thick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 </w:t>
      </w:r>
      <w:r>
        <w:rPr>
          <w:rFonts w:ascii="UD デジタル 教科書体 NK-R" w:eastAsia="UD デジタル 教科書体 NK-R"/>
          <w:sz w:val="22"/>
          <w:szCs w:val="24"/>
        </w:rPr>
        <w:t xml:space="preserve">                 </w:t>
      </w:r>
      <w:r w:rsidR="00390E92">
        <w:rPr>
          <w:rFonts w:ascii="UD デジタル 教科書体 NK-R" w:eastAsia="UD デジタル 教科書体 NK-R" w:hint="eastAsia"/>
          <w:sz w:val="22"/>
          <w:szCs w:val="24"/>
        </w:rPr>
        <w:t xml:space="preserve">　＊</w:t>
      </w:r>
      <w:r w:rsidRPr="00461B35">
        <w:rPr>
          <w:rFonts w:ascii="UD デジタル 教科書体 NK-B" w:eastAsia="UD デジタル 教科書体 NK-B" w:hint="eastAsia"/>
          <w:sz w:val="22"/>
          <w:szCs w:val="24"/>
          <w:u w:val="thick"/>
        </w:rPr>
        <w:t>きょうだいがいる場合は、お子さま一人ずつの回答をお願いします。</w:t>
      </w:r>
    </w:p>
    <w:p w14:paraId="1DA9A306" w14:textId="77777777" w:rsidR="00760FC9" w:rsidRDefault="00760FC9" w:rsidP="00760FC9">
      <w:pPr>
        <w:rPr>
          <w:rFonts w:ascii="UD デジタル 教科書体 NK-R" w:eastAsia="UD デジタル 教科書体 NK-R"/>
          <w:sz w:val="22"/>
          <w:szCs w:val="28"/>
        </w:rPr>
      </w:pPr>
    </w:p>
    <w:p w14:paraId="0FDFDE5F" w14:textId="77777777" w:rsidR="00A478A5" w:rsidRPr="00A478A5" w:rsidRDefault="00A478A5" w:rsidP="00760FC9">
      <w:pPr>
        <w:rPr>
          <w:rFonts w:ascii="UD デジタル 教科書体 NK-R" w:eastAsia="UD デジタル 教科書体 NK-R"/>
          <w:sz w:val="22"/>
          <w:szCs w:val="28"/>
        </w:rPr>
      </w:pPr>
      <w:r w:rsidRPr="00A478A5">
        <w:rPr>
          <w:rFonts w:ascii="UD デジタル 教科書体 NK-R" w:eastAsia="UD デジタル 教科書体 NK-R" w:hint="eastAsia"/>
          <w:sz w:val="22"/>
          <w:szCs w:val="28"/>
        </w:rPr>
        <w:t>［</w:t>
      </w:r>
      <w:r w:rsidR="00C50E9E">
        <w:rPr>
          <w:rFonts w:ascii="UD デジタル 教科書体 NK-R" w:eastAsia="UD デジタル 教科書体 NK-R" w:hint="eastAsia"/>
          <w:sz w:val="22"/>
          <w:szCs w:val="28"/>
        </w:rPr>
        <w:t>回答の仕方</w:t>
      </w:r>
      <w:r w:rsidRPr="00A478A5">
        <w:rPr>
          <w:rFonts w:ascii="UD デジタル 教科書体 NK-R" w:eastAsia="UD デジタル 教科書体 NK-R" w:hint="eastAsia"/>
          <w:sz w:val="22"/>
          <w:szCs w:val="28"/>
        </w:rPr>
        <w:t xml:space="preserve">］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78A5" w14:paraId="23846A5C" w14:textId="77777777" w:rsidTr="00760FC9">
        <w:trPr>
          <w:trHeight w:val="4457"/>
        </w:trPr>
        <w:tc>
          <w:tcPr>
            <w:tcW w:w="9736" w:type="dxa"/>
          </w:tcPr>
          <w:p w14:paraId="1A62970A" w14:textId="642FC99B" w:rsidR="00A478A5" w:rsidRPr="00B8361D" w:rsidRDefault="00461B35" w:rsidP="00BD3027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B35" w:rsidRPr="00461B35">
                    <w:rPr>
                      <w:rFonts w:ascii="UD デジタル 教科書体 NK-R" w:eastAsia="UD デジタル 教科書体 NK-R" w:hint="eastAsia"/>
                      <w:sz w:val="12"/>
                      <w:szCs w:val="24"/>
                    </w:rPr>
                    <w:t>マイクロソフト</w:t>
                  </w:r>
                </w:rt>
                <w:rubyBase>
                  <w:r w:rsidR="00461B35">
                    <w:rPr>
                      <w:rFonts w:ascii="UD デジタル 教科書体 NK-R" w:eastAsia="UD デジタル 教科書体 NK-R" w:hint="eastAsia"/>
                      <w:sz w:val="24"/>
                      <w:szCs w:val="24"/>
                    </w:rPr>
                    <w:t>Microsoft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461B35" w:rsidRPr="00461B35">
                    <w:rPr>
                      <w:rFonts w:ascii="UD デジタル 教科書体 NK-R" w:eastAsia="UD デジタル 教科書体 NK-R" w:hint="eastAsia"/>
                      <w:sz w:val="11"/>
                      <w:szCs w:val="24"/>
                    </w:rPr>
                    <w:t>フォーム</w:t>
                  </w:r>
                </w:rt>
                <w:rubyBase>
                  <w:r w:rsidR="00461B35">
                    <w:rPr>
                      <w:rFonts w:ascii="UD デジタル 教科書体 NK-R" w:eastAsia="UD デジタル 教科書体 NK-R" w:hint="eastAsia"/>
                      <w:sz w:val="24"/>
                      <w:szCs w:val="24"/>
                    </w:rPr>
                    <w:t>Forms</w:t>
                  </w:r>
                </w:rubyBase>
              </w:ruby>
            </w:r>
            <w:r w:rsidR="00A478A5" w:rsidRPr="00B8361D">
              <w:rPr>
                <w:rFonts w:ascii="UD デジタル 教科書体 NK-R" w:eastAsia="UD デジタル 教科書体 NK-R" w:hint="eastAsia"/>
                <w:sz w:val="24"/>
                <w:szCs w:val="24"/>
              </w:rPr>
              <w:t>】</w:t>
            </w:r>
          </w:p>
          <w:p w14:paraId="53491AC5" w14:textId="18562B48" w:rsidR="00A478A5" w:rsidRPr="00B8361D" w:rsidRDefault="00461B35" w:rsidP="00760FC9">
            <w:pPr>
              <w:ind w:left="2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A5B6E56" wp14:editId="23056FFE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446405</wp:posOffset>
                  </wp:positionV>
                  <wp:extent cx="2346960" cy="2346960"/>
                  <wp:effectExtent l="0" t="0" r="0" b="0"/>
                  <wp:wrapNone/>
                  <wp:docPr id="1570938989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38989" name="図 1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8A5" w:rsidRPr="00B836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➊ </w:t>
            </w:r>
            <w:r w:rsidR="00760FC9" w:rsidRPr="00B8361D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お持ちのスマートフォン（または</w:t>
            </w:r>
            <w:r w:rsidR="00A478A5" w:rsidRPr="00B8361D">
              <w:rPr>
                <w:rFonts w:ascii="UD デジタル 教科書体 NK-R" w:eastAsia="UD デジタル 教科書体 NK-R" w:hint="eastAsia"/>
                <w:sz w:val="24"/>
                <w:szCs w:val="24"/>
              </w:rPr>
              <w:t>児童タブレット</w:t>
            </w:r>
            <w:r w:rsidR="00760FC9" w:rsidRPr="00B8361D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A478A5" w:rsidRPr="00B8361D">
              <w:rPr>
                <w:rFonts w:ascii="UD デジタル 教科書体 NK-R" w:eastAsia="UD デジタル 教科書体 NK-R" w:hint="eastAsia"/>
                <w:sz w:val="24"/>
                <w:szCs w:val="24"/>
              </w:rPr>
              <w:t>で</w:t>
            </w:r>
            <w:r w:rsidR="00760FC9" w:rsidRPr="00B8361D">
              <w:rPr>
                <w:rFonts w:ascii="UD デジタル 教科書体 NK-R" w:eastAsia="UD デジタル 教科書体 NK-R" w:hint="eastAsia"/>
                <w:sz w:val="24"/>
                <w:szCs w:val="24"/>
              </w:rPr>
              <w:t>下</w:t>
            </w:r>
            <w:r w:rsidR="00A478A5" w:rsidRPr="00B8361D">
              <w:rPr>
                <w:rFonts w:ascii="UD デジタル 教科書体 NK-R" w:eastAsia="UD デジタル 教科書体 NK-R" w:hint="eastAsia"/>
                <w:sz w:val="24"/>
                <w:szCs w:val="24"/>
              </w:rPr>
              <w:t>のＱＲコードを読み取ります。</w:t>
            </w:r>
          </w:p>
          <w:p w14:paraId="3694E3FD" w14:textId="6601E5F4" w:rsidR="00A478A5" w:rsidRDefault="00A478A5" w:rsidP="00760FC9">
            <w:pPr>
              <w:pStyle w:val="a9"/>
              <w:ind w:leftChars="0" w:left="578"/>
              <w:rPr>
                <w:rFonts w:ascii="UD デジタル 教科書体 NK-R" w:eastAsia="UD デジタル 教科書体 NK-R"/>
                <w:sz w:val="22"/>
              </w:rPr>
            </w:pPr>
          </w:p>
          <w:p w14:paraId="08FB3462" w14:textId="2E78A97A" w:rsidR="00C50E9E" w:rsidRDefault="00461B35" w:rsidP="00760FC9">
            <w:pPr>
              <w:pStyle w:val="a9"/>
              <w:ind w:leftChars="0" w:left="578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005A5FB8" wp14:editId="052150DB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225425</wp:posOffset>
                  </wp:positionV>
                  <wp:extent cx="1336040" cy="15849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15546B" w14:textId="6CEDEA7A" w:rsidR="00760FC9" w:rsidRDefault="00760FC9" w:rsidP="00760FC9">
            <w:pPr>
              <w:pStyle w:val="a9"/>
              <w:ind w:leftChars="0" w:left="578"/>
              <w:rPr>
                <w:rFonts w:ascii="UD デジタル 教科書体 NK-R" w:eastAsia="UD デジタル 教科書体 NK-R"/>
                <w:sz w:val="22"/>
              </w:rPr>
            </w:pPr>
          </w:p>
          <w:p w14:paraId="555444EB" w14:textId="420AAC16" w:rsidR="00760FC9" w:rsidRDefault="00760FC9" w:rsidP="00760FC9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CE4C01E" w14:textId="2BE96822" w:rsidR="00760FC9" w:rsidRDefault="00461B35" w:rsidP="00760FC9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8C5C95" wp14:editId="09A543A9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227330</wp:posOffset>
                      </wp:positionV>
                      <wp:extent cx="533400" cy="342900"/>
                      <wp:effectExtent l="0" t="19050" r="38100" b="38100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9274D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8" o:spid="_x0000_s1026" type="#_x0000_t13" style="position:absolute;margin-left:164.9pt;margin-top:17.9pt;width:42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" adj="14657" fillcolor="gray [1629]" strokecolor="black [3213]" strokeweight="1.5pt"/>
                  </w:pict>
                </mc:Fallback>
              </mc:AlternateContent>
            </w:r>
          </w:p>
          <w:p w14:paraId="0EAB0316" w14:textId="21E366BF" w:rsidR="00760FC9" w:rsidRPr="00760FC9" w:rsidRDefault="00760FC9" w:rsidP="00760FC9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1A221B5" w14:textId="22546623" w:rsidR="00760FC9" w:rsidRDefault="00760FC9" w:rsidP="00760FC9">
            <w:pPr>
              <w:pStyle w:val="a9"/>
              <w:ind w:leftChars="0" w:left="578"/>
              <w:rPr>
                <w:rFonts w:ascii="UD デジタル 教科書体 NK-R" w:eastAsia="UD デジタル 教科書体 NK-R"/>
                <w:sz w:val="22"/>
              </w:rPr>
            </w:pPr>
          </w:p>
          <w:p w14:paraId="058A216D" w14:textId="77777777" w:rsidR="00461B35" w:rsidRDefault="00461B35" w:rsidP="00760FC9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7C58CF0" w14:textId="6E28D43B" w:rsidR="00461B35" w:rsidRDefault="00461B35" w:rsidP="00760FC9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4E08648B" w14:textId="10777F95" w:rsidR="00461B35" w:rsidRDefault="00461B35" w:rsidP="00760FC9">
            <w:pPr>
              <w:rPr>
                <w:rFonts w:ascii="UD デジタル 教科書体 NK-R" w:eastAsia="UD デジタル 教科書体 NK-R"/>
                <w:sz w:val="22"/>
              </w:rPr>
            </w:pPr>
            <w:r w:rsidRPr="00211FD6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968775" wp14:editId="68CB430F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13335</wp:posOffset>
                      </wp:positionV>
                      <wp:extent cx="793750" cy="196850"/>
                      <wp:effectExtent l="0" t="0" r="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6978A" w14:textId="77777777" w:rsidR="00A478A5" w:rsidRPr="00461B35" w:rsidRDefault="00A478A5" w:rsidP="00A478A5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4"/>
                                    </w:rPr>
                                  </w:pPr>
                                  <w:r w:rsidRPr="00461B35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4"/>
                                    </w:rPr>
                                    <w:t>QRコード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68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7.95pt;margin-top:1.05pt;width:62.5pt;height:1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" filled="f" stroked="f">
                      <v:textbox inset=",0,,0">
                        <w:txbxContent>
                          <w:p w14:paraId="6BD6978A" w14:textId="77777777" w:rsidR="00A478A5" w:rsidRPr="00461B35" w:rsidRDefault="00A478A5" w:rsidP="00A478A5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461B35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QRコード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F3F7DE" w14:textId="13B0AE05" w:rsidR="00760FC9" w:rsidRPr="00760FC9" w:rsidRDefault="00760FC9" w:rsidP="00760FC9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178D4B1" w14:textId="77777777" w:rsidR="00A478A5" w:rsidRPr="00E85E39" w:rsidRDefault="00A478A5" w:rsidP="00760FC9">
            <w:pPr>
              <w:ind w:firstLineChars="100" w:firstLine="240"/>
              <w:rPr>
                <w:rFonts w:ascii="UD デジタル 教科書体 NK-R" w:eastAsia="UD デジタル 教科書体 NK-R"/>
                <w:sz w:val="22"/>
              </w:rPr>
            </w:pPr>
            <w:r w:rsidRPr="00B8361D">
              <w:rPr>
                <w:rFonts w:ascii="ＭＳ 明朝" w:eastAsia="ＭＳ 明朝" w:hAnsi="ＭＳ 明朝" w:cs="ＭＳ 明朝" w:hint="eastAsia"/>
                <w:sz w:val="24"/>
              </w:rPr>
              <w:t xml:space="preserve">➋ </w:t>
            </w:r>
            <w:r w:rsidRPr="00B8361D">
              <w:rPr>
                <w:rFonts w:ascii="UD デジタル 教科書体 NK-R" w:eastAsia="UD デジタル 教科書体 NK-R" w:hint="eastAsia"/>
                <w:sz w:val="24"/>
              </w:rPr>
              <w:t>アンケートフォームに入力して</w:t>
            </w:r>
            <w:r w:rsidR="00482B98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482B98" w:rsidRPr="00482B98">
              <w:rPr>
                <w:rFonts w:ascii="UD デジタル 教科書体 NK-R" w:eastAsia="UD デジタル 教科書体 NK-R" w:hint="eastAsia"/>
                <w:sz w:val="24"/>
                <w:bdr w:val="single" w:sz="4" w:space="0" w:color="auto"/>
              </w:rPr>
              <w:t xml:space="preserve">　</w:t>
            </w:r>
            <w:r w:rsidRPr="00482B98">
              <w:rPr>
                <w:rFonts w:ascii="UD デジタル 教科書体 NK-B" w:eastAsia="UD デジタル 教科書体 NK-B" w:hint="eastAsia"/>
                <w:sz w:val="24"/>
                <w:bdr w:val="single" w:sz="4" w:space="0" w:color="auto"/>
              </w:rPr>
              <w:t>送信</w:t>
            </w:r>
            <w:r w:rsidR="00482B98" w:rsidRPr="00482B98">
              <w:rPr>
                <w:rFonts w:ascii="UD デジタル 教科書体 NK-R" w:eastAsia="UD デジタル 教科書体 NK-R" w:hint="eastAsia"/>
                <w:sz w:val="24"/>
                <w:bdr w:val="single" w:sz="4" w:space="0" w:color="auto"/>
              </w:rPr>
              <w:t xml:space="preserve">　</w:t>
            </w:r>
            <w:r w:rsidR="00482B98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B8361D">
              <w:rPr>
                <w:rFonts w:ascii="UD デジタル 教科書体 NK-R" w:eastAsia="UD デジタル 教科書体 NK-R" w:hint="eastAsia"/>
                <w:sz w:val="24"/>
              </w:rPr>
              <w:t>します。</w:t>
            </w:r>
          </w:p>
        </w:tc>
      </w:tr>
    </w:tbl>
    <w:p w14:paraId="29F12005" w14:textId="165C0AEA" w:rsidR="00A16404" w:rsidRPr="00B8361D" w:rsidRDefault="00A16404" w:rsidP="00760FC9">
      <w:pPr>
        <w:ind w:firstLineChars="50" w:firstLine="110"/>
        <w:rPr>
          <w:rFonts w:ascii="UD デジタル 教科書体 NK-R" w:eastAsia="UD デジタル 教科書体 NK-R"/>
          <w:sz w:val="22"/>
          <w:szCs w:val="24"/>
        </w:rPr>
      </w:pPr>
    </w:p>
    <w:sectPr w:rsidR="00A16404" w:rsidRPr="00B8361D" w:rsidSect="00760FC9">
      <w:pgSz w:w="11907" w:h="16839" w:code="9"/>
      <w:pgMar w:top="1135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CB0B" w14:textId="77777777" w:rsidR="006D4C51" w:rsidRDefault="006D4C51" w:rsidP="006D4C51">
      <w:r>
        <w:separator/>
      </w:r>
    </w:p>
  </w:endnote>
  <w:endnote w:type="continuationSeparator" w:id="0">
    <w:p w14:paraId="752824E7" w14:textId="77777777" w:rsidR="006D4C51" w:rsidRDefault="006D4C51" w:rsidP="006D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95CBC" w14:textId="77777777" w:rsidR="006D4C51" w:rsidRDefault="006D4C51" w:rsidP="006D4C51">
      <w:r>
        <w:separator/>
      </w:r>
    </w:p>
  </w:footnote>
  <w:footnote w:type="continuationSeparator" w:id="0">
    <w:p w14:paraId="32347C75" w14:textId="77777777" w:rsidR="006D4C51" w:rsidRDefault="006D4C51" w:rsidP="006D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46637"/>
    <w:multiLevelType w:val="hybridMultilevel"/>
    <w:tmpl w:val="0C24424E"/>
    <w:lvl w:ilvl="0" w:tplc="BC2A17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94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FE"/>
    <w:rsid w:val="00046EF9"/>
    <w:rsid w:val="000A62C8"/>
    <w:rsid w:val="000B0D61"/>
    <w:rsid w:val="000B466F"/>
    <w:rsid w:val="0010340C"/>
    <w:rsid w:val="0019648D"/>
    <w:rsid w:val="001B2150"/>
    <w:rsid w:val="001E47E9"/>
    <w:rsid w:val="001F1D1B"/>
    <w:rsid w:val="0020189E"/>
    <w:rsid w:val="002367D3"/>
    <w:rsid w:val="002F02F7"/>
    <w:rsid w:val="00310431"/>
    <w:rsid w:val="00390E92"/>
    <w:rsid w:val="00413023"/>
    <w:rsid w:val="00461B35"/>
    <w:rsid w:val="00482B98"/>
    <w:rsid w:val="005B0C68"/>
    <w:rsid w:val="00602337"/>
    <w:rsid w:val="006052AE"/>
    <w:rsid w:val="00606783"/>
    <w:rsid w:val="00651390"/>
    <w:rsid w:val="006523E8"/>
    <w:rsid w:val="00675B36"/>
    <w:rsid w:val="00680EA9"/>
    <w:rsid w:val="006920B7"/>
    <w:rsid w:val="00694537"/>
    <w:rsid w:val="006D4C51"/>
    <w:rsid w:val="00760FC9"/>
    <w:rsid w:val="00770CED"/>
    <w:rsid w:val="007D5A15"/>
    <w:rsid w:val="008430FE"/>
    <w:rsid w:val="00854AF8"/>
    <w:rsid w:val="008D329F"/>
    <w:rsid w:val="008F306C"/>
    <w:rsid w:val="00917579"/>
    <w:rsid w:val="00930AD4"/>
    <w:rsid w:val="009657FC"/>
    <w:rsid w:val="00A16404"/>
    <w:rsid w:val="00A4487A"/>
    <w:rsid w:val="00A478A5"/>
    <w:rsid w:val="00B159AD"/>
    <w:rsid w:val="00B8361D"/>
    <w:rsid w:val="00B86096"/>
    <w:rsid w:val="00BD03BD"/>
    <w:rsid w:val="00C22A27"/>
    <w:rsid w:val="00C50E9E"/>
    <w:rsid w:val="00C96E26"/>
    <w:rsid w:val="00CE7D2B"/>
    <w:rsid w:val="00D75C8D"/>
    <w:rsid w:val="00DC4A1C"/>
    <w:rsid w:val="00DD466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539ACE"/>
  <w15:chartTrackingRefBased/>
  <w15:docId w15:val="{784993AD-B42C-4BE3-844A-169E2CA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0FE"/>
  </w:style>
  <w:style w:type="character" w:customStyle="1" w:styleId="a4">
    <w:name w:val="日付 (文字)"/>
    <w:basedOn w:val="a0"/>
    <w:link w:val="a3"/>
    <w:uiPriority w:val="99"/>
    <w:semiHidden/>
    <w:rsid w:val="008430FE"/>
  </w:style>
  <w:style w:type="paragraph" w:styleId="a5">
    <w:name w:val="Note Heading"/>
    <w:basedOn w:val="a"/>
    <w:next w:val="a"/>
    <w:link w:val="a6"/>
    <w:uiPriority w:val="99"/>
    <w:unhideWhenUsed/>
    <w:rsid w:val="00606783"/>
    <w:pPr>
      <w:jc w:val="center"/>
    </w:pPr>
  </w:style>
  <w:style w:type="character" w:customStyle="1" w:styleId="a6">
    <w:name w:val="記 (文字)"/>
    <w:basedOn w:val="a0"/>
    <w:link w:val="a5"/>
    <w:uiPriority w:val="99"/>
    <w:rsid w:val="00606783"/>
  </w:style>
  <w:style w:type="paragraph" w:styleId="a7">
    <w:name w:val="Closing"/>
    <w:basedOn w:val="a"/>
    <w:link w:val="a8"/>
    <w:uiPriority w:val="99"/>
    <w:unhideWhenUsed/>
    <w:rsid w:val="00606783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783"/>
  </w:style>
  <w:style w:type="paragraph" w:styleId="a9">
    <w:name w:val="List Paragraph"/>
    <w:basedOn w:val="a"/>
    <w:uiPriority w:val="34"/>
    <w:qFormat/>
    <w:rsid w:val="0060678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D4C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C51"/>
  </w:style>
  <w:style w:type="paragraph" w:styleId="ac">
    <w:name w:val="footer"/>
    <w:basedOn w:val="a"/>
    <w:link w:val="ad"/>
    <w:uiPriority w:val="99"/>
    <w:unhideWhenUsed/>
    <w:rsid w:val="006D4C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C51"/>
  </w:style>
  <w:style w:type="paragraph" w:styleId="ae">
    <w:name w:val="Balloon Text"/>
    <w:basedOn w:val="a"/>
    <w:link w:val="af"/>
    <w:uiPriority w:val="99"/>
    <w:semiHidden/>
    <w:unhideWhenUsed/>
    <w:rsid w:val="00B1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59A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A1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イマホリ　セイジ</dc:creator>
  <cp:keywords/>
  <dc:description/>
  <cp:lastModifiedBy>げし　じゅんぺい</cp:lastModifiedBy>
  <cp:revision>3</cp:revision>
  <cp:lastPrinted>2024-12-02T02:56:00Z</cp:lastPrinted>
  <dcterms:created xsi:type="dcterms:W3CDTF">2024-12-02T01:41:00Z</dcterms:created>
  <dcterms:modified xsi:type="dcterms:W3CDTF">2024-12-02T06:43:00Z</dcterms:modified>
</cp:coreProperties>
</file>